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5A" w:rsidRDefault="00CC4392">
      <w:r>
        <w:rPr>
          <w:noProof/>
        </w:rPr>
        <w:pict>
          <v:rect id="_x0000_s1026" style="position:absolute;margin-left:580.95pt;margin-top:6.8pt;width:163.5pt;height:57.75pt;z-index:251658240" fillcolor="white [3201]" strokecolor="#a5a5a5 [2092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2205D" w:rsidRPr="0012205D" w:rsidRDefault="0012205D" w:rsidP="0012205D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12205D">
                    <w:rPr>
                      <w:rFonts w:hint="cs"/>
                      <w:b/>
                      <w:bCs/>
                      <w:rtl/>
                      <w:lang w:bidi="ar-DZ"/>
                    </w:rPr>
                    <w:t>الجمهورية الجزائرية الديمقراطية الشعبية</w:t>
                  </w:r>
                </w:p>
                <w:p w:rsidR="0012205D" w:rsidRPr="0012205D" w:rsidRDefault="0012205D" w:rsidP="0012205D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12205D">
                    <w:rPr>
                      <w:rFonts w:hint="cs"/>
                      <w:b/>
                      <w:bCs/>
                      <w:rtl/>
                      <w:lang w:bidi="ar-DZ"/>
                    </w:rPr>
                    <w:t>وزارة التجارة</w:t>
                  </w:r>
                </w:p>
                <w:p w:rsidR="0012205D" w:rsidRPr="0012205D" w:rsidRDefault="0012205D" w:rsidP="0012205D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12205D">
                    <w:rPr>
                      <w:rFonts w:hint="cs"/>
                      <w:b/>
                      <w:bCs/>
                      <w:rtl/>
                      <w:lang w:bidi="ar-DZ"/>
                    </w:rPr>
                    <w:t>مد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ي</w:t>
                  </w:r>
                  <w:r w:rsidRPr="0012205D">
                    <w:rPr>
                      <w:rFonts w:hint="cs"/>
                      <w:b/>
                      <w:bCs/>
                      <w:rtl/>
                      <w:lang w:bidi="ar-DZ"/>
                    </w:rPr>
                    <w:t>رية التجارة</w:t>
                  </w:r>
                </w:p>
                <w:p w:rsidR="0012205D" w:rsidRDefault="0012205D" w:rsidP="0012205D">
                  <w:pPr>
                    <w:bidi/>
                    <w:spacing w:after="0" w:line="240" w:lineRule="auto"/>
                    <w:jc w:val="center"/>
                    <w:rPr>
                      <w:rtl/>
                      <w:lang w:bidi="ar-DZ"/>
                    </w:rPr>
                  </w:pPr>
                  <w:r w:rsidRPr="0012205D">
                    <w:rPr>
                      <w:rFonts w:hint="cs"/>
                      <w:b/>
                      <w:bCs/>
                      <w:rtl/>
                      <w:lang w:bidi="ar-DZ"/>
                    </w:rPr>
                    <w:t>لولاية خنشلة</w:t>
                  </w:r>
                </w:p>
              </w:txbxContent>
            </v:textbox>
          </v:rect>
        </w:pict>
      </w:r>
      <w:r w:rsidR="0012205D">
        <w:rPr>
          <w:noProof/>
        </w:rPr>
        <w:drawing>
          <wp:inline distT="0" distB="0" distL="0" distR="0">
            <wp:extent cx="10153650" cy="70389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05D" w:rsidRDefault="00CC4392">
      <w:r>
        <w:rPr>
          <w:noProof/>
        </w:rPr>
        <w:lastRenderedPageBreak/>
        <w:pict>
          <v:rect id="_x0000_s1029" style="position:absolute;margin-left:13.2pt;margin-top:457.55pt;width:235.5pt;height:81.75pt;z-index:251660288" stroked="f" strokecolor="#0070c0">
            <v:textbox>
              <w:txbxContent>
                <w:p w:rsidR="00EF7EC0" w:rsidRPr="00EF7EC0" w:rsidRDefault="00EF7EC0" w:rsidP="00EF7EC0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lang w:bidi="ar-DZ"/>
                    </w:rPr>
                  </w:pPr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 xml:space="preserve">لمزيد من المعلومات الرجاء </w:t>
                  </w:r>
                  <w:proofErr w:type="spellStart"/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>الإتصال</w:t>
                  </w:r>
                  <w:proofErr w:type="spellEnd"/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 xml:space="preserve"> </w:t>
                  </w:r>
                </w:p>
                <w:p w:rsidR="00EF7EC0" w:rsidRPr="00EF7EC0" w:rsidRDefault="00EF7EC0" w:rsidP="00EF7EC0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</w:pPr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>بمديرية التجارة لولاية خنشلة</w:t>
                  </w:r>
                </w:p>
                <w:p w:rsidR="00EF7EC0" w:rsidRPr="00EF7EC0" w:rsidRDefault="00EF7EC0" w:rsidP="00EF7EC0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</w:pPr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 xml:space="preserve">المجمع الإداري </w:t>
                  </w:r>
                  <w:proofErr w:type="spellStart"/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>شيحالني</w:t>
                  </w:r>
                  <w:proofErr w:type="spellEnd"/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 xml:space="preserve"> بشير خنشلة</w:t>
                  </w:r>
                </w:p>
                <w:p w:rsidR="00EF7EC0" w:rsidRPr="00EF7EC0" w:rsidRDefault="00EF7EC0" w:rsidP="001E45AE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EF7EC0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18"/>
                      <w:szCs w:val="18"/>
                      <w:rtl/>
                      <w:lang w:bidi="ar-DZ"/>
                    </w:rPr>
                    <w:t>الهاتف</w:t>
                  </w:r>
                  <w:proofErr w:type="gramEnd"/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>: 032.71.64.</w:t>
                  </w:r>
                  <w:r w:rsidR="001E45AE">
                    <w:rPr>
                      <w:rFonts w:asciiTheme="majorBidi" w:hAnsiTheme="majorBidi" w:cstheme="majorBidi" w:hint="cs"/>
                      <w:color w:val="0070C0"/>
                      <w:sz w:val="18"/>
                      <w:szCs w:val="18"/>
                      <w:rtl/>
                      <w:lang w:bidi="ar-DZ"/>
                    </w:rPr>
                    <w:t>10</w:t>
                  </w:r>
                </w:p>
                <w:p w:rsidR="00EF7EC0" w:rsidRDefault="00EF7EC0" w:rsidP="00EF7EC0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 w:hint="cs"/>
                      <w:color w:val="0070C0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EF7EC0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18"/>
                      <w:szCs w:val="18"/>
                      <w:rtl/>
                      <w:lang w:bidi="ar-DZ"/>
                    </w:rPr>
                    <w:t>الفاكس</w:t>
                  </w:r>
                  <w:proofErr w:type="gramEnd"/>
                  <w:r w:rsidRPr="00EF7EC0"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  <w:t>: 032.71.67.10</w:t>
                  </w:r>
                </w:p>
                <w:p w:rsidR="001E45AE" w:rsidRPr="00EF7EC0" w:rsidRDefault="001E45AE" w:rsidP="001E45AE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70C0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1E45AE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18"/>
                      <w:szCs w:val="18"/>
                      <w:rtl/>
                      <w:lang w:bidi="ar-DZ"/>
                    </w:rPr>
                    <w:t>الخط</w:t>
                  </w:r>
                  <w:proofErr w:type="gramEnd"/>
                  <w:r w:rsidRPr="001E45AE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18"/>
                      <w:szCs w:val="18"/>
                      <w:rtl/>
                      <w:lang w:bidi="ar-DZ"/>
                    </w:rPr>
                    <w:t xml:space="preserve"> الأخضر:</w:t>
                  </w:r>
                  <w:r>
                    <w:rPr>
                      <w:rFonts w:asciiTheme="majorBidi" w:hAnsiTheme="majorBidi" w:cstheme="majorBidi" w:hint="cs"/>
                      <w:color w:val="0070C0"/>
                      <w:sz w:val="18"/>
                      <w:szCs w:val="18"/>
                      <w:rtl/>
                      <w:lang w:bidi="ar-DZ"/>
                    </w:rPr>
                    <w:t xml:space="preserve"> 032.71.64.02</w:t>
                  </w:r>
                </w:p>
                <w:p w:rsidR="00EF7EC0" w:rsidRPr="00EF7EC0" w:rsidRDefault="00EF7EC0" w:rsidP="00EF7EC0">
                  <w:pPr>
                    <w:spacing w:after="0" w:line="240" w:lineRule="auto"/>
                    <w:jc w:val="center"/>
                    <w:rPr>
                      <w:color w:val="0070C0"/>
                      <w:rtl/>
                      <w:lang w:bidi="ar-DZ"/>
                    </w:rPr>
                  </w:pPr>
                  <w:r w:rsidRPr="00EF7EC0">
                    <w:rPr>
                      <w:b/>
                      <w:bCs/>
                      <w:color w:val="0070C0"/>
                      <w:sz w:val="18"/>
                      <w:szCs w:val="18"/>
                      <w:lang w:bidi="ar-DZ"/>
                    </w:rPr>
                    <w:t>Email</w:t>
                  </w:r>
                  <w:r w:rsidRPr="00EF7EC0">
                    <w:rPr>
                      <w:color w:val="0070C0"/>
                      <w:sz w:val="18"/>
                      <w:szCs w:val="18"/>
                      <w:lang w:bidi="ar-DZ"/>
                    </w:rPr>
                    <w:t> : dckhenchela@gmail.com</w:t>
                  </w:r>
                </w:p>
                <w:p w:rsidR="00EF7EC0" w:rsidRPr="00EF7EC0" w:rsidRDefault="00EF7EC0">
                  <w:pPr>
                    <w:rPr>
                      <w:color w:val="0070C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13.2pt;margin-top:480.8pt;width:126.75pt;height:58.5pt;z-index:251659264" stroked="f"/>
        </w:pict>
      </w:r>
      <w:r w:rsidR="0012205D">
        <w:rPr>
          <w:noProof/>
        </w:rPr>
        <w:drawing>
          <wp:inline distT="0" distB="0" distL="0" distR="0">
            <wp:extent cx="10163175" cy="71532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05D" w:rsidRDefault="0012205D"/>
    <w:p w:rsidR="0012205D" w:rsidRDefault="0012205D"/>
    <w:p w:rsidR="0012205D" w:rsidRDefault="0012205D"/>
    <w:p w:rsidR="0012205D" w:rsidRDefault="0012205D"/>
    <w:sectPr w:rsidR="0012205D" w:rsidSect="0012205D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2205D"/>
    <w:rsid w:val="0010300F"/>
    <w:rsid w:val="0012205D"/>
    <w:rsid w:val="001E45AE"/>
    <w:rsid w:val="004A64AD"/>
    <w:rsid w:val="00B34877"/>
    <w:rsid w:val="00CC4392"/>
    <w:rsid w:val="00DC61D6"/>
    <w:rsid w:val="00EF7EC0"/>
    <w:rsid w:val="00FF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1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2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5</cp:revision>
  <cp:lastPrinted>2017-02-23T09:45:00Z</cp:lastPrinted>
  <dcterms:created xsi:type="dcterms:W3CDTF">2017-02-23T09:41:00Z</dcterms:created>
  <dcterms:modified xsi:type="dcterms:W3CDTF">2017-05-07T10:00:00Z</dcterms:modified>
</cp:coreProperties>
</file>